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40CD" w14:textId="77777777" w:rsidR="00953D3E" w:rsidRPr="00953D3E" w:rsidRDefault="00953D3E" w:rsidP="00953D3E">
      <w:pPr>
        <w:rPr>
          <w:b/>
          <w:bCs/>
        </w:rPr>
      </w:pPr>
      <w:r w:rsidRPr="00953D3E">
        <w:rPr>
          <w:b/>
          <w:bCs/>
        </w:rPr>
        <w:t>DOTAZNÍK PRE RODIČOV</w:t>
      </w:r>
    </w:p>
    <w:p w14:paraId="23B5C307" w14:textId="77777777" w:rsidR="00953D3E" w:rsidRPr="00953D3E" w:rsidRDefault="00953D3E" w:rsidP="00953D3E">
      <w:r w:rsidRPr="00953D3E">
        <w:rPr>
          <w:i/>
          <w:iCs/>
        </w:rPr>
        <w:t>(pre lepšie spoznanie dieťaťa pri nástupe do materskej školy)</w:t>
      </w:r>
    </w:p>
    <w:p w14:paraId="0F07B31F" w14:textId="77777777" w:rsidR="00953D3E" w:rsidRPr="00953D3E" w:rsidRDefault="00953D3E" w:rsidP="00953D3E">
      <w:pPr>
        <w:rPr>
          <w:b/>
          <w:bCs/>
        </w:rPr>
      </w:pPr>
      <w:r w:rsidRPr="00953D3E">
        <w:rPr>
          <w:b/>
          <w:bCs/>
        </w:rPr>
        <w:t>1. Základné údaje o dieťati</w:t>
      </w:r>
    </w:p>
    <w:p w14:paraId="356F5BFE" w14:textId="77777777" w:rsidR="00953D3E" w:rsidRPr="00953D3E" w:rsidRDefault="00953D3E" w:rsidP="00953D3E">
      <w:pPr>
        <w:numPr>
          <w:ilvl w:val="0"/>
          <w:numId w:val="1"/>
        </w:numPr>
      </w:pPr>
      <w:r w:rsidRPr="00953D3E">
        <w:t>Meno a priezvisko dieťaťa:</w:t>
      </w:r>
    </w:p>
    <w:p w14:paraId="193792BD" w14:textId="77777777" w:rsidR="00953D3E" w:rsidRPr="00953D3E" w:rsidRDefault="00953D3E" w:rsidP="00953D3E">
      <w:pPr>
        <w:numPr>
          <w:ilvl w:val="0"/>
          <w:numId w:val="1"/>
        </w:numPr>
      </w:pPr>
      <w:r w:rsidRPr="00953D3E">
        <w:t>Prezývka / meno, ktorým dieťa najčastejšie oslovujete:</w:t>
      </w:r>
    </w:p>
    <w:p w14:paraId="04051828" w14:textId="77777777" w:rsidR="00953D3E" w:rsidRPr="00953D3E" w:rsidRDefault="00953D3E" w:rsidP="00953D3E">
      <w:pPr>
        <w:numPr>
          <w:ilvl w:val="0"/>
          <w:numId w:val="1"/>
        </w:numPr>
      </w:pPr>
      <w:r w:rsidRPr="00953D3E">
        <w:t>Navštevovalo dieťa už kolektív (jasle, opatrovateľka, iná MŠ)?</w:t>
      </w:r>
      <w:r w:rsidRPr="00953D3E">
        <w:br/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</w:t>
      </w:r>
      <w:r w:rsidRPr="00953D3E">
        <w:rPr>
          <w:rFonts w:ascii="Calibri" w:hAnsi="Calibri" w:cs="Calibri"/>
        </w:rPr>
        <w:t>á</w:t>
      </w:r>
      <w:r w:rsidRPr="00953D3E">
        <w:t xml:space="preserve">no </w:t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nie</w:t>
      </w:r>
      <w:r w:rsidRPr="00953D3E">
        <w:br/>
        <w:t xml:space="preserve">Ak </w:t>
      </w:r>
      <w:r w:rsidRPr="00953D3E">
        <w:rPr>
          <w:rFonts w:ascii="Calibri" w:hAnsi="Calibri" w:cs="Calibri"/>
        </w:rPr>
        <w:t>á</w:t>
      </w:r>
      <w:r w:rsidRPr="00953D3E">
        <w:t>no, uve</w:t>
      </w:r>
      <w:r w:rsidRPr="00953D3E">
        <w:rPr>
          <w:rFonts w:ascii="Calibri" w:hAnsi="Calibri" w:cs="Calibri"/>
        </w:rPr>
        <w:t>ď</w:t>
      </w:r>
      <w:r w:rsidRPr="00953D3E">
        <w:t>te ak</w:t>
      </w:r>
      <w:r w:rsidRPr="00953D3E">
        <w:rPr>
          <w:rFonts w:ascii="Calibri" w:hAnsi="Calibri" w:cs="Calibri"/>
        </w:rPr>
        <w:t>ý</w:t>
      </w:r>
      <w:r w:rsidRPr="00953D3E">
        <w:t xml:space="preserve"> a ako dlho:</w:t>
      </w:r>
    </w:p>
    <w:p w14:paraId="527C728C" w14:textId="77777777" w:rsidR="00953D3E" w:rsidRPr="00953D3E" w:rsidRDefault="00953D3E" w:rsidP="00953D3E">
      <w:r w:rsidRPr="00953D3E">
        <w:pict w14:anchorId="2660E606">
          <v:rect id="_x0000_i1085" style="width:0;height:1.5pt" o:hralign="center" o:hrstd="t" o:hr="t" fillcolor="#a0a0a0" stroked="f"/>
        </w:pict>
      </w:r>
    </w:p>
    <w:p w14:paraId="0B4351A9" w14:textId="77777777" w:rsidR="00953D3E" w:rsidRPr="00953D3E" w:rsidRDefault="00953D3E" w:rsidP="00953D3E">
      <w:pPr>
        <w:rPr>
          <w:b/>
          <w:bCs/>
        </w:rPr>
      </w:pPr>
      <w:r w:rsidRPr="00953D3E">
        <w:rPr>
          <w:b/>
          <w:bCs/>
        </w:rPr>
        <w:t>2. Rodinné prostredie</w:t>
      </w:r>
    </w:p>
    <w:p w14:paraId="30A069FB" w14:textId="77777777" w:rsidR="00953D3E" w:rsidRPr="00953D3E" w:rsidRDefault="00953D3E" w:rsidP="00953D3E">
      <w:pPr>
        <w:numPr>
          <w:ilvl w:val="0"/>
          <w:numId w:val="2"/>
        </w:numPr>
      </w:pPr>
      <w:r w:rsidRPr="00953D3E">
        <w:t>S kým dieťa žije v spoločnej domácnosti?</w:t>
      </w:r>
    </w:p>
    <w:p w14:paraId="150E94C2" w14:textId="77777777" w:rsidR="00953D3E" w:rsidRPr="00953D3E" w:rsidRDefault="00953D3E" w:rsidP="00953D3E">
      <w:pPr>
        <w:numPr>
          <w:ilvl w:val="0"/>
          <w:numId w:val="2"/>
        </w:numPr>
      </w:pPr>
      <w:r w:rsidRPr="00953D3E">
        <w:t>Má dieťa súrodencov?</w:t>
      </w:r>
      <w:r w:rsidRPr="00953D3E">
        <w:br/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</w:t>
      </w:r>
      <w:r w:rsidRPr="00953D3E">
        <w:rPr>
          <w:rFonts w:ascii="Calibri" w:hAnsi="Calibri" w:cs="Calibri"/>
        </w:rPr>
        <w:t>á</w:t>
      </w:r>
      <w:r w:rsidRPr="00953D3E">
        <w:t xml:space="preserve">no </w:t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nie</w:t>
      </w:r>
      <w:r w:rsidRPr="00953D3E">
        <w:br/>
        <w:t xml:space="preserve">Ak </w:t>
      </w:r>
      <w:r w:rsidRPr="00953D3E">
        <w:rPr>
          <w:rFonts w:ascii="Calibri" w:hAnsi="Calibri" w:cs="Calibri"/>
        </w:rPr>
        <w:t>á</w:t>
      </w:r>
      <w:r w:rsidRPr="00953D3E">
        <w:t>no, uve</w:t>
      </w:r>
      <w:r w:rsidRPr="00953D3E">
        <w:rPr>
          <w:rFonts w:ascii="Calibri" w:hAnsi="Calibri" w:cs="Calibri"/>
        </w:rPr>
        <w:t>ď</w:t>
      </w:r>
      <w:r w:rsidRPr="00953D3E">
        <w:t>te vek:</w:t>
      </w:r>
    </w:p>
    <w:p w14:paraId="6021A336" w14:textId="77777777" w:rsidR="00D35F33" w:rsidRPr="00D35F33" w:rsidRDefault="00953D3E" w:rsidP="00D35F33">
      <w:pPr>
        <w:numPr>
          <w:ilvl w:val="0"/>
          <w:numId w:val="2"/>
        </w:numPr>
        <w:rPr>
          <w:b/>
          <w:bCs/>
        </w:rPr>
      </w:pPr>
      <w:r w:rsidRPr="00953D3E">
        <w:t>Kto sa o dieťa najčastejšie stará doma?</w:t>
      </w:r>
    </w:p>
    <w:p w14:paraId="4A62940C" w14:textId="53CC4FE3" w:rsidR="00953D3E" w:rsidRPr="00953D3E" w:rsidRDefault="00953D3E" w:rsidP="00D35F33">
      <w:pPr>
        <w:rPr>
          <w:b/>
          <w:bCs/>
        </w:rPr>
      </w:pPr>
      <w:r w:rsidRPr="00953D3E">
        <w:rPr>
          <w:b/>
          <w:bCs/>
        </w:rPr>
        <w:t>3. Adaptácia a odlúčenie</w:t>
      </w:r>
    </w:p>
    <w:p w14:paraId="42D67ECE" w14:textId="77777777" w:rsidR="00953D3E" w:rsidRPr="00953D3E" w:rsidRDefault="00953D3E" w:rsidP="00953D3E">
      <w:pPr>
        <w:numPr>
          <w:ilvl w:val="0"/>
          <w:numId w:val="3"/>
        </w:numPr>
      </w:pPr>
      <w:r w:rsidRPr="00953D3E">
        <w:t>Ako dieťa reaguje na odlúčenie od rodiča (napr. u starých rodičov, pri strážení)?</w:t>
      </w:r>
    </w:p>
    <w:p w14:paraId="39CB74A3" w14:textId="77777777" w:rsidR="00953D3E" w:rsidRPr="00953D3E" w:rsidRDefault="00953D3E" w:rsidP="00953D3E">
      <w:pPr>
        <w:numPr>
          <w:ilvl w:val="0"/>
          <w:numId w:val="3"/>
        </w:numPr>
      </w:pPr>
      <w:r w:rsidRPr="00953D3E">
        <w:t>Čo dieťaťu pomáha upokojiť sa v nových situáciách?</w:t>
      </w:r>
      <w:r w:rsidRPr="00953D3E">
        <w:br/>
        <w:t>(napr. plyšová hračka, pesnička, objatie, rozprávanie…)</w:t>
      </w:r>
    </w:p>
    <w:p w14:paraId="3A3B34D3" w14:textId="77777777" w:rsidR="00D35F33" w:rsidRPr="00D35F33" w:rsidRDefault="00953D3E" w:rsidP="00D35F33">
      <w:pPr>
        <w:numPr>
          <w:ilvl w:val="0"/>
          <w:numId w:val="3"/>
        </w:numPr>
        <w:rPr>
          <w:b/>
          <w:bCs/>
        </w:rPr>
      </w:pPr>
      <w:r w:rsidRPr="00953D3E">
        <w:t>Má dieťa obľúbenú hračku alebo predmet, ktorý mu dodáva pocit istoty?</w:t>
      </w:r>
    </w:p>
    <w:p w14:paraId="3CC2E1CF" w14:textId="69BE07B9" w:rsidR="00953D3E" w:rsidRPr="00953D3E" w:rsidRDefault="00953D3E" w:rsidP="00D35F33">
      <w:pPr>
        <w:rPr>
          <w:b/>
          <w:bCs/>
        </w:rPr>
      </w:pPr>
      <w:r w:rsidRPr="00953D3E">
        <w:rPr>
          <w:b/>
          <w:bCs/>
        </w:rPr>
        <w:t>4. Samostatnosť dieťaťa</w:t>
      </w:r>
    </w:p>
    <w:p w14:paraId="1B5D997E" w14:textId="77777777" w:rsidR="00953D3E" w:rsidRPr="00953D3E" w:rsidRDefault="00953D3E" w:rsidP="00953D3E">
      <w:r w:rsidRPr="00953D3E">
        <w:t>Označte alebo doplňte:</w:t>
      </w:r>
    </w:p>
    <w:p w14:paraId="70D641B3" w14:textId="77777777" w:rsidR="00953D3E" w:rsidRPr="00953D3E" w:rsidRDefault="00953D3E" w:rsidP="00953D3E">
      <w:pPr>
        <w:numPr>
          <w:ilvl w:val="0"/>
          <w:numId w:val="4"/>
        </w:numPr>
      </w:pPr>
      <w:r w:rsidRPr="00953D3E">
        <w:t>Dieťa sa oblieka:</w:t>
      </w:r>
      <w:r w:rsidRPr="00953D3E">
        <w:br/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samostatne </w:t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s pomocou </w:t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potrebuje pomoc</w:t>
      </w:r>
    </w:p>
    <w:p w14:paraId="66A36271" w14:textId="77777777" w:rsidR="00953D3E" w:rsidRPr="00953D3E" w:rsidRDefault="00953D3E" w:rsidP="00953D3E">
      <w:pPr>
        <w:numPr>
          <w:ilvl w:val="0"/>
          <w:numId w:val="4"/>
        </w:numPr>
      </w:pPr>
      <w:r w:rsidRPr="00953D3E">
        <w:t>Používanie WC:</w:t>
      </w:r>
      <w:r w:rsidRPr="00953D3E">
        <w:br/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samostatne </w:t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s pomocou </w:t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nos</w:t>
      </w:r>
      <w:r w:rsidRPr="00953D3E">
        <w:rPr>
          <w:rFonts w:ascii="Calibri" w:hAnsi="Calibri" w:cs="Calibri"/>
        </w:rPr>
        <w:t>í</w:t>
      </w:r>
      <w:r w:rsidRPr="00953D3E">
        <w:t xml:space="preserve"> plienky</w:t>
      </w:r>
    </w:p>
    <w:p w14:paraId="250470FA" w14:textId="77777777" w:rsidR="00953D3E" w:rsidRPr="00953D3E" w:rsidRDefault="00953D3E" w:rsidP="00953D3E">
      <w:pPr>
        <w:numPr>
          <w:ilvl w:val="0"/>
          <w:numId w:val="4"/>
        </w:numPr>
      </w:pPr>
      <w:r w:rsidRPr="00953D3E">
        <w:t>Umývanie rúk:</w:t>
      </w:r>
      <w:r w:rsidRPr="00953D3E">
        <w:br/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samostatne </w:t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s pomocou</w:t>
      </w:r>
    </w:p>
    <w:p w14:paraId="7C99C9D4" w14:textId="74B4EF46" w:rsidR="00D35F33" w:rsidRPr="00D35F33" w:rsidRDefault="00953D3E" w:rsidP="00D35F33">
      <w:pPr>
        <w:numPr>
          <w:ilvl w:val="0"/>
          <w:numId w:val="4"/>
        </w:numPr>
        <w:rPr>
          <w:b/>
          <w:bCs/>
        </w:rPr>
      </w:pPr>
      <w:r w:rsidRPr="00953D3E">
        <w:t>Stravovanie:</w:t>
      </w:r>
      <w:r w:rsidRPr="00953D3E">
        <w:br/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samostatne </w:t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s</w:t>
      </w:r>
      <w:r w:rsidR="00D35F33">
        <w:t> </w:t>
      </w:r>
      <w:r w:rsidRPr="00953D3E">
        <w:t>pomocou</w:t>
      </w:r>
    </w:p>
    <w:p w14:paraId="1A7C302D" w14:textId="5C4C4F5B" w:rsidR="00953D3E" w:rsidRPr="00953D3E" w:rsidRDefault="00953D3E" w:rsidP="00D35F33">
      <w:pPr>
        <w:rPr>
          <w:b/>
          <w:bCs/>
        </w:rPr>
      </w:pPr>
      <w:r w:rsidRPr="00953D3E">
        <w:rPr>
          <w:b/>
          <w:bCs/>
        </w:rPr>
        <w:t>5. Stravovanie</w:t>
      </w:r>
    </w:p>
    <w:p w14:paraId="2950F036" w14:textId="77777777" w:rsidR="00953D3E" w:rsidRPr="00953D3E" w:rsidRDefault="00953D3E" w:rsidP="00953D3E">
      <w:pPr>
        <w:numPr>
          <w:ilvl w:val="0"/>
          <w:numId w:val="5"/>
        </w:numPr>
      </w:pPr>
      <w:r w:rsidRPr="00953D3E">
        <w:t>Má dieťa nejaké potravinové alergie alebo intolerancie?</w:t>
      </w:r>
      <w:r w:rsidRPr="00953D3E">
        <w:br/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</w:t>
      </w:r>
      <w:r w:rsidRPr="00953D3E">
        <w:rPr>
          <w:rFonts w:ascii="Calibri" w:hAnsi="Calibri" w:cs="Calibri"/>
        </w:rPr>
        <w:t>á</w:t>
      </w:r>
      <w:r w:rsidRPr="00953D3E">
        <w:t xml:space="preserve">no </w:t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nie</w:t>
      </w:r>
      <w:r w:rsidRPr="00953D3E">
        <w:br/>
        <w:t xml:space="preserve">Ak </w:t>
      </w:r>
      <w:r w:rsidRPr="00953D3E">
        <w:rPr>
          <w:rFonts w:ascii="Calibri" w:hAnsi="Calibri" w:cs="Calibri"/>
        </w:rPr>
        <w:t>á</w:t>
      </w:r>
      <w:r w:rsidRPr="00953D3E">
        <w:t>no, uve</w:t>
      </w:r>
      <w:r w:rsidRPr="00953D3E">
        <w:rPr>
          <w:rFonts w:ascii="Calibri" w:hAnsi="Calibri" w:cs="Calibri"/>
        </w:rPr>
        <w:t>ď</w:t>
      </w:r>
      <w:r w:rsidRPr="00953D3E">
        <w:t>te ak</w:t>
      </w:r>
      <w:r w:rsidRPr="00953D3E">
        <w:rPr>
          <w:rFonts w:ascii="Calibri" w:hAnsi="Calibri" w:cs="Calibri"/>
        </w:rPr>
        <w:t>é</w:t>
      </w:r>
      <w:r w:rsidRPr="00953D3E">
        <w:t>:</w:t>
      </w:r>
    </w:p>
    <w:p w14:paraId="211C147F" w14:textId="77777777" w:rsidR="00953D3E" w:rsidRPr="00953D3E" w:rsidRDefault="00953D3E" w:rsidP="00953D3E">
      <w:pPr>
        <w:numPr>
          <w:ilvl w:val="0"/>
          <w:numId w:val="5"/>
        </w:numPr>
      </w:pPr>
      <w:r w:rsidRPr="00953D3E">
        <w:lastRenderedPageBreak/>
        <w:t>Je dieťa vyberavé v jedle?</w:t>
      </w:r>
      <w:r w:rsidRPr="00953D3E">
        <w:br/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</w:t>
      </w:r>
      <w:r w:rsidRPr="00953D3E">
        <w:rPr>
          <w:rFonts w:ascii="Calibri" w:hAnsi="Calibri" w:cs="Calibri"/>
        </w:rPr>
        <w:t>á</w:t>
      </w:r>
      <w:r w:rsidRPr="00953D3E">
        <w:t xml:space="preserve">no </w:t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nie</w:t>
      </w:r>
      <w:r w:rsidRPr="00953D3E">
        <w:br/>
      </w:r>
      <w:r w:rsidRPr="00953D3E">
        <w:rPr>
          <w:rFonts w:ascii="Calibri" w:hAnsi="Calibri" w:cs="Calibri"/>
        </w:rPr>
        <w:t>Č</w:t>
      </w:r>
      <w:r w:rsidRPr="00953D3E">
        <w:t>o m</w:t>
      </w:r>
      <w:r w:rsidRPr="00953D3E">
        <w:rPr>
          <w:rFonts w:ascii="Calibri" w:hAnsi="Calibri" w:cs="Calibri"/>
        </w:rPr>
        <w:t>á</w:t>
      </w:r>
      <w:r w:rsidRPr="00953D3E">
        <w:t xml:space="preserve"> rado / </w:t>
      </w:r>
      <w:r w:rsidRPr="00953D3E">
        <w:rPr>
          <w:rFonts w:ascii="Calibri" w:hAnsi="Calibri" w:cs="Calibri"/>
        </w:rPr>
        <w:t>č</w:t>
      </w:r>
      <w:r w:rsidRPr="00953D3E">
        <w:t>o odmieta?</w:t>
      </w:r>
    </w:p>
    <w:p w14:paraId="6FE2E295" w14:textId="77777777" w:rsidR="00D35F33" w:rsidRPr="00D35F33" w:rsidRDefault="00953D3E" w:rsidP="00D35F33">
      <w:pPr>
        <w:numPr>
          <w:ilvl w:val="0"/>
          <w:numId w:val="5"/>
        </w:numPr>
        <w:rPr>
          <w:b/>
          <w:bCs/>
        </w:rPr>
      </w:pPr>
      <w:r w:rsidRPr="00953D3E">
        <w:t>Vie dieťa používať príbor?</w:t>
      </w:r>
    </w:p>
    <w:p w14:paraId="4ABA17CE" w14:textId="7B6514FB" w:rsidR="00953D3E" w:rsidRPr="00953D3E" w:rsidRDefault="00953D3E" w:rsidP="00D35F33">
      <w:pPr>
        <w:rPr>
          <w:b/>
          <w:bCs/>
        </w:rPr>
      </w:pPr>
      <w:r w:rsidRPr="00953D3E">
        <w:rPr>
          <w:b/>
          <w:bCs/>
        </w:rPr>
        <w:t>6. Spánok a oddych</w:t>
      </w:r>
    </w:p>
    <w:p w14:paraId="60302761" w14:textId="77777777" w:rsidR="00953D3E" w:rsidRPr="00953D3E" w:rsidRDefault="00953D3E" w:rsidP="00953D3E">
      <w:pPr>
        <w:numPr>
          <w:ilvl w:val="0"/>
          <w:numId w:val="6"/>
        </w:numPr>
      </w:pPr>
      <w:r w:rsidRPr="00953D3E">
        <w:t>Spáva dieťa poobede?</w:t>
      </w:r>
      <w:r w:rsidRPr="00953D3E">
        <w:br/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</w:t>
      </w:r>
      <w:r w:rsidRPr="00953D3E">
        <w:rPr>
          <w:rFonts w:ascii="Calibri" w:hAnsi="Calibri" w:cs="Calibri"/>
        </w:rPr>
        <w:t>á</w:t>
      </w:r>
      <w:r w:rsidRPr="00953D3E">
        <w:t xml:space="preserve">no </w:t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nie</w:t>
      </w:r>
    </w:p>
    <w:p w14:paraId="3263A382" w14:textId="77777777" w:rsidR="00953D3E" w:rsidRPr="00953D3E" w:rsidRDefault="00953D3E" w:rsidP="00953D3E">
      <w:pPr>
        <w:numPr>
          <w:ilvl w:val="0"/>
          <w:numId w:val="6"/>
        </w:numPr>
      </w:pPr>
      <w:r w:rsidRPr="00953D3E">
        <w:t>Ako zvyčajne zaspáva?</w:t>
      </w:r>
      <w:r w:rsidRPr="00953D3E">
        <w:br/>
        <w:t>(napr. samo, s rozprávkou, s hračkou…)</w:t>
      </w:r>
    </w:p>
    <w:p w14:paraId="7D7A2B4E" w14:textId="31510038" w:rsidR="00953D3E" w:rsidRPr="00953D3E" w:rsidRDefault="00953D3E" w:rsidP="00953D3E">
      <w:pPr>
        <w:numPr>
          <w:ilvl w:val="0"/>
          <w:numId w:val="6"/>
        </w:numPr>
      </w:pPr>
      <w:r w:rsidRPr="00953D3E">
        <w:t>Má dieťa nejaké zvyky alebo rituály pred spánkom?</w:t>
      </w:r>
    </w:p>
    <w:p w14:paraId="52DC3BFB" w14:textId="77777777" w:rsidR="00953D3E" w:rsidRPr="00953D3E" w:rsidRDefault="00953D3E" w:rsidP="00953D3E">
      <w:pPr>
        <w:rPr>
          <w:b/>
          <w:bCs/>
        </w:rPr>
      </w:pPr>
      <w:r w:rsidRPr="00953D3E">
        <w:rPr>
          <w:b/>
          <w:bCs/>
        </w:rPr>
        <w:t>7. Zdravotný stav</w:t>
      </w:r>
    </w:p>
    <w:p w14:paraId="65F5F4B5" w14:textId="77777777" w:rsidR="00953D3E" w:rsidRPr="00953D3E" w:rsidRDefault="00953D3E" w:rsidP="00953D3E">
      <w:pPr>
        <w:numPr>
          <w:ilvl w:val="0"/>
          <w:numId w:val="7"/>
        </w:numPr>
      </w:pPr>
      <w:r w:rsidRPr="00953D3E">
        <w:t>Má dieťa nejaké zdravotné obmedzenia, ochorenia alebo špeciálne potreby?</w:t>
      </w:r>
    </w:p>
    <w:p w14:paraId="191BA828" w14:textId="0B8233FF" w:rsidR="00953D3E" w:rsidRDefault="00953D3E" w:rsidP="00D35F33">
      <w:pPr>
        <w:numPr>
          <w:ilvl w:val="0"/>
          <w:numId w:val="7"/>
        </w:numPr>
      </w:pPr>
      <w:r w:rsidRPr="00953D3E">
        <w:t>Užíva pravidelne lieky?</w:t>
      </w:r>
      <w:r w:rsidRPr="00953D3E">
        <w:br/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</w:t>
      </w:r>
      <w:r w:rsidRPr="00953D3E">
        <w:rPr>
          <w:rFonts w:ascii="Calibri" w:hAnsi="Calibri" w:cs="Calibri"/>
        </w:rPr>
        <w:t>á</w:t>
      </w:r>
      <w:r w:rsidRPr="00953D3E">
        <w:t xml:space="preserve">no </w:t>
      </w:r>
      <w:r w:rsidRPr="00953D3E">
        <w:rPr>
          <w:rFonts w:ascii="Segoe UI Symbol" w:hAnsi="Segoe UI Symbol" w:cs="Segoe UI Symbol"/>
        </w:rPr>
        <w:t>☐</w:t>
      </w:r>
      <w:r w:rsidRPr="00953D3E">
        <w:t xml:space="preserve"> nie</w:t>
      </w:r>
      <w:r w:rsidRPr="00953D3E">
        <w:br/>
        <w:t xml:space="preserve">Ak </w:t>
      </w:r>
      <w:r w:rsidRPr="00953D3E">
        <w:rPr>
          <w:rFonts w:ascii="Calibri" w:hAnsi="Calibri" w:cs="Calibri"/>
        </w:rPr>
        <w:t>á</w:t>
      </w:r>
      <w:r w:rsidRPr="00953D3E">
        <w:t>no, ak</w:t>
      </w:r>
      <w:r w:rsidRPr="00953D3E">
        <w:rPr>
          <w:rFonts w:ascii="Calibri" w:hAnsi="Calibri" w:cs="Calibri"/>
        </w:rPr>
        <w:t>é</w:t>
      </w:r>
      <w:r w:rsidRPr="00953D3E">
        <w:t>:</w:t>
      </w:r>
    </w:p>
    <w:p w14:paraId="550ED175" w14:textId="77777777" w:rsidR="00953D3E" w:rsidRPr="00953D3E" w:rsidRDefault="00953D3E" w:rsidP="00953D3E">
      <w:pPr>
        <w:rPr>
          <w:b/>
          <w:bCs/>
        </w:rPr>
      </w:pPr>
      <w:r w:rsidRPr="00953D3E">
        <w:rPr>
          <w:b/>
          <w:bCs/>
        </w:rPr>
        <w:t>8. Povaha a správanie dieťaťa</w:t>
      </w:r>
    </w:p>
    <w:p w14:paraId="348667EC" w14:textId="77777777" w:rsidR="00953D3E" w:rsidRPr="00953D3E" w:rsidRDefault="00953D3E" w:rsidP="00953D3E">
      <w:pPr>
        <w:numPr>
          <w:ilvl w:val="0"/>
          <w:numId w:val="8"/>
        </w:numPr>
      </w:pPr>
      <w:r w:rsidRPr="00953D3E">
        <w:t>Ako by ste opísali povahu vášho dieťaťa?</w:t>
      </w:r>
      <w:r w:rsidRPr="00953D3E">
        <w:br/>
        <w:t>(napr. pokojné, aktívne, citlivé, hanblivé, spoločenské…)</w:t>
      </w:r>
    </w:p>
    <w:p w14:paraId="234D8A39" w14:textId="77777777" w:rsidR="00953D3E" w:rsidRPr="00953D3E" w:rsidRDefault="00953D3E" w:rsidP="00953D3E">
      <w:pPr>
        <w:numPr>
          <w:ilvl w:val="0"/>
          <w:numId w:val="8"/>
        </w:numPr>
      </w:pPr>
      <w:r w:rsidRPr="00953D3E">
        <w:t>Ako dieťa reaguje v konflikte s inými deťmi?</w:t>
      </w:r>
    </w:p>
    <w:p w14:paraId="70BC7D1A" w14:textId="77777777" w:rsidR="00953D3E" w:rsidRPr="00953D3E" w:rsidRDefault="00953D3E" w:rsidP="00953D3E">
      <w:pPr>
        <w:numPr>
          <w:ilvl w:val="0"/>
          <w:numId w:val="8"/>
        </w:numPr>
      </w:pPr>
      <w:r w:rsidRPr="00953D3E">
        <w:t>Čo dieťa najviac teší?</w:t>
      </w:r>
    </w:p>
    <w:p w14:paraId="60FB6E92" w14:textId="047F8EF2" w:rsidR="00953D3E" w:rsidRPr="00953D3E" w:rsidRDefault="00953D3E" w:rsidP="00D35F33">
      <w:pPr>
        <w:numPr>
          <w:ilvl w:val="0"/>
          <w:numId w:val="8"/>
        </w:numPr>
      </w:pPr>
      <w:r w:rsidRPr="00953D3E">
        <w:t>Čo ho vie rozplakať alebo nahnevať?</w:t>
      </w:r>
    </w:p>
    <w:p w14:paraId="28CDC2CA" w14:textId="77777777" w:rsidR="00953D3E" w:rsidRPr="00953D3E" w:rsidRDefault="00953D3E" w:rsidP="00953D3E">
      <w:pPr>
        <w:rPr>
          <w:b/>
          <w:bCs/>
        </w:rPr>
      </w:pPr>
      <w:r w:rsidRPr="00953D3E">
        <w:rPr>
          <w:b/>
          <w:bCs/>
        </w:rPr>
        <w:t>9. Záujmy a obľúbené činnosti</w:t>
      </w:r>
    </w:p>
    <w:p w14:paraId="78B67A80" w14:textId="77777777" w:rsidR="00953D3E" w:rsidRPr="00953D3E" w:rsidRDefault="00953D3E" w:rsidP="00953D3E">
      <w:pPr>
        <w:numPr>
          <w:ilvl w:val="0"/>
          <w:numId w:val="9"/>
        </w:numPr>
      </w:pPr>
      <w:r w:rsidRPr="00953D3E">
        <w:t>Obľúbené hry a činnosti dieťaťa:</w:t>
      </w:r>
    </w:p>
    <w:p w14:paraId="0B866668" w14:textId="77777777" w:rsidR="00953D3E" w:rsidRPr="00953D3E" w:rsidRDefault="00953D3E" w:rsidP="00953D3E">
      <w:pPr>
        <w:numPr>
          <w:ilvl w:val="0"/>
          <w:numId w:val="9"/>
        </w:numPr>
      </w:pPr>
      <w:r w:rsidRPr="00953D3E">
        <w:t>Obľúbené pesničky, rozprávky alebo knižky:</w:t>
      </w:r>
    </w:p>
    <w:p w14:paraId="7D7635D3" w14:textId="77777777" w:rsidR="00D35F33" w:rsidRPr="00D35F33" w:rsidRDefault="00953D3E" w:rsidP="00D35F33">
      <w:pPr>
        <w:numPr>
          <w:ilvl w:val="0"/>
          <w:numId w:val="9"/>
        </w:numPr>
        <w:rPr>
          <w:b/>
          <w:bCs/>
        </w:rPr>
      </w:pPr>
      <w:r w:rsidRPr="00953D3E">
        <w:t>Činnosti, ktoré dieťa nemá rado:</w:t>
      </w:r>
    </w:p>
    <w:p w14:paraId="231467F2" w14:textId="67387F3D" w:rsidR="00953D3E" w:rsidRPr="00953D3E" w:rsidRDefault="00953D3E" w:rsidP="00D35F33">
      <w:pPr>
        <w:rPr>
          <w:b/>
          <w:bCs/>
        </w:rPr>
      </w:pPr>
      <w:r w:rsidRPr="00953D3E">
        <w:rPr>
          <w:b/>
          <w:bCs/>
        </w:rPr>
        <w:t>10. Dôležité informácie pre pani učiteľky</w:t>
      </w:r>
    </w:p>
    <w:p w14:paraId="60E48322" w14:textId="77777777" w:rsidR="00953D3E" w:rsidRPr="00953D3E" w:rsidRDefault="00953D3E" w:rsidP="00953D3E">
      <w:pPr>
        <w:numPr>
          <w:ilvl w:val="0"/>
          <w:numId w:val="10"/>
        </w:numPr>
      </w:pPr>
      <w:r w:rsidRPr="00953D3E">
        <w:t>Je niečo, čo by sme o vašom dieťati mali vedieť a čo sme sa nespýtali?</w:t>
      </w:r>
    </w:p>
    <w:p w14:paraId="39878F7C" w14:textId="77777777" w:rsidR="00953D3E" w:rsidRDefault="00953D3E" w:rsidP="00953D3E">
      <w:pPr>
        <w:numPr>
          <w:ilvl w:val="0"/>
          <w:numId w:val="10"/>
        </w:numPr>
      </w:pPr>
      <w:r w:rsidRPr="00953D3E">
        <w:t>Máte nejaké očakávania alebo obavy v súvislosti s nástupom dieťaťa do MŠ?</w:t>
      </w:r>
    </w:p>
    <w:p w14:paraId="18D3A973" w14:textId="77777777" w:rsidR="00953D3E" w:rsidRDefault="00953D3E" w:rsidP="00D35F33"/>
    <w:p w14:paraId="6D68737A" w14:textId="77777777" w:rsidR="00D35F33" w:rsidRDefault="00D35F33" w:rsidP="00D35F33"/>
    <w:p w14:paraId="40C0E3A3" w14:textId="77777777" w:rsidR="00953D3E" w:rsidRPr="00953D3E" w:rsidRDefault="00953D3E" w:rsidP="00953D3E">
      <w:pPr>
        <w:ind w:left="720"/>
      </w:pPr>
    </w:p>
    <w:p w14:paraId="2098639D" w14:textId="77777777" w:rsidR="00953D3E" w:rsidRPr="00953D3E" w:rsidRDefault="00953D3E" w:rsidP="00953D3E">
      <w:r w:rsidRPr="00953D3E">
        <w:pict w14:anchorId="75547EBE">
          <v:rect id="_x0000_i1094" style="width:0;height:1.5pt" o:hralign="center" o:hrstd="t" o:hr="t" fillcolor="#a0a0a0" stroked="f"/>
        </w:pict>
      </w:r>
    </w:p>
    <w:p w14:paraId="41596FCC" w14:textId="5B22F8F8" w:rsidR="009C3581" w:rsidRDefault="00953D3E">
      <w:r w:rsidRPr="00953D3E">
        <w:rPr>
          <w:b/>
          <w:bCs/>
        </w:rPr>
        <w:t>Ďakujeme za vyplnenie dotazníka. Vaše odpovede nám pomôžu vytvoriť pre dieťa bezpečné, láskavé a podnetné prostredie.</w:t>
      </w:r>
    </w:p>
    <w:sectPr w:rsidR="009C3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A55"/>
    <w:multiLevelType w:val="multilevel"/>
    <w:tmpl w:val="C226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22989"/>
    <w:multiLevelType w:val="multilevel"/>
    <w:tmpl w:val="4260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F63FC"/>
    <w:multiLevelType w:val="multilevel"/>
    <w:tmpl w:val="EBE66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C72C3"/>
    <w:multiLevelType w:val="multilevel"/>
    <w:tmpl w:val="D698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525F5"/>
    <w:multiLevelType w:val="multilevel"/>
    <w:tmpl w:val="AB9CF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B2509F"/>
    <w:multiLevelType w:val="multilevel"/>
    <w:tmpl w:val="731A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E75357"/>
    <w:multiLevelType w:val="multilevel"/>
    <w:tmpl w:val="D85CE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11B5C"/>
    <w:multiLevelType w:val="multilevel"/>
    <w:tmpl w:val="C13C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8A0C97"/>
    <w:multiLevelType w:val="multilevel"/>
    <w:tmpl w:val="7BEC8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EC4904"/>
    <w:multiLevelType w:val="multilevel"/>
    <w:tmpl w:val="DCF2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373443">
    <w:abstractNumId w:val="8"/>
  </w:num>
  <w:num w:numId="2" w16cid:durableId="1282683603">
    <w:abstractNumId w:val="1"/>
  </w:num>
  <w:num w:numId="3" w16cid:durableId="655229418">
    <w:abstractNumId w:val="0"/>
  </w:num>
  <w:num w:numId="4" w16cid:durableId="39981701">
    <w:abstractNumId w:val="3"/>
  </w:num>
  <w:num w:numId="5" w16cid:durableId="549071605">
    <w:abstractNumId w:val="6"/>
  </w:num>
  <w:num w:numId="6" w16cid:durableId="1284264279">
    <w:abstractNumId w:val="4"/>
  </w:num>
  <w:num w:numId="7" w16cid:durableId="1846673779">
    <w:abstractNumId w:val="7"/>
  </w:num>
  <w:num w:numId="8" w16cid:durableId="1775782130">
    <w:abstractNumId w:val="5"/>
  </w:num>
  <w:num w:numId="9" w16cid:durableId="1716856994">
    <w:abstractNumId w:val="2"/>
  </w:num>
  <w:num w:numId="10" w16cid:durableId="90047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3E"/>
    <w:rsid w:val="006B5B4C"/>
    <w:rsid w:val="007C7DD0"/>
    <w:rsid w:val="00953D3E"/>
    <w:rsid w:val="009C3581"/>
    <w:rsid w:val="00D35F33"/>
    <w:rsid w:val="00F0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FD5A"/>
  <w15:chartTrackingRefBased/>
  <w15:docId w15:val="{22D17920-0968-4C41-9E52-62C19D8D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53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53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53D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53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53D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53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53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53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53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53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53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53D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53D3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53D3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53D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53D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53D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53D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53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53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53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53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53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53D3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53D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53D3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53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53D3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53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Tŕnie</dc:creator>
  <cp:keywords/>
  <dc:description/>
  <cp:lastModifiedBy>MŠ Tŕnie</cp:lastModifiedBy>
  <cp:revision>1</cp:revision>
  <dcterms:created xsi:type="dcterms:W3CDTF">2026-01-12T10:22:00Z</dcterms:created>
  <dcterms:modified xsi:type="dcterms:W3CDTF">2026-01-12T10:39:00Z</dcterms:modified>
</cp:coreProperties>
</file>